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E6" w:rsidRDefault="004020E6" w:rsidP="004020E6">
      <w:pPr>
        <w:jc w:val="center"/>
        <w:rPr>
          <w:rFonts w:ascii="Times New Roman" w:eastAsiaTheme="minorHAnsi" w:hAnsi="Times New Roman" w:cs="Times New Roman"/>
          <w:b/>
          <w:caps/>
          <w:color w:val="auto"/>
          <w:sz w:val="24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caps/>
          <w:color w:val="auto"/>
          <w:sz w:val="24"/>
          <w:szCs w:val="28"/>
          <w:lang w:eastAsia="en-US"/>
        </w:rPr>
        <w:t>КАЛЕНДАРЬ дней единых действий</w:t>
      </w:r>
    </w:p>
    <w:p w:rsidR="004020E6" w:rsidRDefault="004020E6" w:rsidP="004020E6">
      <w:pPr>
        <w:jc w:val="center"/>
        <w:rPr>
          <w:rFonts w:ascii="Times New Roman" w:eastAsiaTheme="minorHAnsi" w:hAnsi="Times New Roman" w:cs="Times New Roman"/>
          <w:b/>
          <w:caps/>
          <w:color w:val="auto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4"/>
          <w:szCs w:val="28"/>
          <w:lang w:eastAsia="en-US"/>
        </w:rPr>
        <w:t>РОССИЙСКОГО ДВИЖЕНИЯ ШКОЛЬНИКОВ</w:t>
      </w:r>
    </w:p>
    <w:tbl>
      <w:tblPr>
        <w:tblStyle w:val="a3"/>
        <w:tblW w:w="100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3"/>
        <w:gridCol w:w="3574"/>
        <w:gridCol w:w="3518"/>
      </w:tblGrid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020E6" w:rsidRDefault="004020E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Название события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Направление деятельности РДШ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1 сентября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Личностное развитие</w:t>
            </w:r>
          </w:p>
        </w:tc>
      </w:tr>
      <w:tr w:rsidR="004020E6" w:rsidTr="004020E6">
        <w:trPr>
          <w:trHeight w:val="8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trHeight w:val="8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30 сентября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Первые </w:t>
            </w:r>
          </w:p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пожилых людей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Личностное развитие 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4 ноября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20 ноября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Всемирный день Ребенка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E6" w:rsidRDefault="004020E6">
            <w:pPr>
              <w:shd w:val="clear" w:color="auto" w:fill="FFFFFF"/>
              <w:spacing w:before="17" w:after="17" w:line="240" w:lineRule="auto"/>
              <w:ind w:left="176" w:right="17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День памяти жертв ДТП</w:t>
            </w:r>
          </w:p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25 ноября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Матери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Личностное развитие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 xml:space="preserve">Военно-патриотическое 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Военно-патриотическое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Первое </w:t>
            </w:r>
          </w:p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воскресенье  марта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медийное</w:t>
            </w:r>
            <w:proofErr w:type="spellEnd"/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Личностное развитие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Всемирный День театра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Личностное развитие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3-яя неделя марта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240" w:lineRule="auto"/>
              <w:ind w:left="34"/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Личностное развитие 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240" w:lineRule="auto"/>
              <w:ind w:left="34"/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Личностное развитие 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240" w:lineRule="auto"/>
              <w:ind w:left="34"/>
              <w:jc w:val="both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27 апреля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Военно-патриотическое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auto"/>
                <w:sz w:val="24"/>
                <w:szCs w:val="24"/>
              </w:rPr>
              <w:t>Военно-патриотическое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защиты детей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Личностное развитие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Личностное развитие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27 июня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молодежи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 июля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медийное</w:t>
            </w:r>
            <w:proofErr w:type="spellEnd"/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8 июля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tabs>
                <w:tab w:val="left" w:pos="0"/>
              </w:tabs>
              <w:spacing w:line="330" w:lineRule="atLeast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13 августа </w:t>
            </w:r>
          </w:p>
          <w:p w:rsidR="004020E6" w:rsidRDefault="004020E6">
            <w:pPr>
              <w:tabs>
                <w:tab w:val="left" w:pos="0"/>
              </w:tabs>
              <w:spacing w:line="330" w:lineRule="atLeast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(2-ая суббота августа)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330" w:lineRule="atLeast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физкультурника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330" w:lineRule="atLeast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Личностное развитие</w:t>
            </w:r>
          </w:p>
        </w:tc>
      </w:tr>
      <w:tr w:rsidR="004020E6" w:rsidTr="004020E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330" w:lineRule="atLeast"/>
              <w:ind w:left="52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22 августа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240" w:lineRule="auto"/>
              <w:ind w:left="176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E6" w:rsidRDefault="004020E6">
            <w:pPr>
              <w:spacing w:line="330" w:lineRule="atLeast"/>
              <w:ind w:left="34"/>
              <w:jc w:val="both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Гражданская активность</w:t>
            </w:r>
          </w:p>
        </w:tc>
      </w:tr>
    </w:tbl>
    <w:p w:rsidR="009F1318" w:rsidRDefault="009F1318"/>
    <w:sectPr w:rsidR="009F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5"/>
    <w:rsid w:val="003C3DE5"/>
    <w:rsid w:val="004020E6"/>
    <w:rsid w:val="009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BCAF"/>
  <w15:chartTrackingRefBased/>
  <w15:docId w15:val="{E41B9DF2-A425-4DAB-BC82-AD5987C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6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E6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2019-09-19T09:50:00Z</dcterms:created>
  <dcterms:modified xsi:type="dcterms:W3CDTF">2019-09-19T09:50:00Z</dcterms:modified>
</cp:coreProperties>
</file>